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 w:hAnsiTheme="minorEastAsia"/>
          <w:kern w:val="0"/>
          <w:sz w:val="28"/>
          <w:szCs w:val="28"/>
        </w:rPr>
        <w:t>附件</w:t>
      </w:r>
      <w:r>
        <w:rPr>
          <w:rFonts w:hint="eastAsia" w:ascii="仿宋_GB2312" w:eastAsia="仿宋_GB2312" w:cs="宋体" w:hAnsiTheme="minorEastAsia"/>
          <w:kern w:val="0"/>
          <w:sz w:val="28"/>
          <w:szCs w:val="28"/>
          <w:lang w:val="en-US" w:eastAsia="zh-CN"/>
        </w:rPr>
        <w:t>3</w:t>
      </w:r>
      <w:bookmarkStart w:id="0" w:name="_GoBack"/>
      <w:bookmarkEnd w:id="0"/>
    </w:p>
    <w:p>
      <w:pPr>
        <w:widowControl/>
        <w:spacing w:before="100" w:beforeAutospacing="1" w:after="100" w:afterAutospacing="1"/>
        <w:jc w:val="center"/>
        <w:rPr>
          <w:rFonts w:cs="宋体" w:asciiTheme="minorEastAsia" w:hAnsiTheme="minorEastAsia" w:eastAsiaTheme="minorEastAsia"/>
          <w:b/>
          <w:kern w:val="0"/>
          <w:sz w:val="44"/>
          <w:szCs w:val="44"/>
        </w:rPr>
      </w:pPr>
      <w:r>
        <w:rPr>
          <w:rFonts w:hint="eastAsia" w:cs="宋体" w:asciiTheme="minorEastAsia" w:hAnsiTheme="minorEastAsia" w:eastAsiaTheme="minorEastAsia"/>
          <w:b/>
          <w:kern w:val="0"/>
          <w:sz w:val="44"/>
          <w:szCs w:val="44"/>
        </w:rPr>
        <w:t>申报单位情况表</w:t>
      </w:r>
    </w:p>
    <w:tbl>
      <w:tblPr>
        <w:tblStyle w:val="4"/>
        <w:tblW w:w="972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721"/>
        <w:gridCol w:w="1617"/>
        <w:gridCol w:w="1260"/>
        <w:gridCol w:w="144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名称</w:t>
            </w:r>
            <w:r>
              <w:rPr>
                <w:rFonts w:hint="eastAsia"/>
                <w:sz w:val="24"/>
              </w:rPr>
              <w:t>（盖章）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地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址</w:t>
            </w:r>
          </w:p>
        </w:tc>
        <w:tc>
          <w:tcPr>
            <w:tcW w:w="503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邮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编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503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成立时间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</w:t>
            </w:r>
            <w:r>
              <w:rPr>
                <w:rFonts w:hint="eastAsia"/>
                <w:sz w:val="24"/>
              </w:rPr>
              <w:t>定</w:t>
            </w:r>
            <w:r>
              <w:rPr>
                <w:sz w:val="24"/>
              </w:rPr>
              <w:t>代表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5038" w:type="dxa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 机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442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  <w:r>
              <w:rPr>
                <w:sz w:val="24"/>
              </w:rPr>
              <w:t>人</w:t>
            </w: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  务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办公</w:t>
            </w:r>
            <w:r>
              <w:rPr>
                <w:sz w:val="24"/>
              </w:rPr>
              <w:t>电话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</w:trPr>
        <w:tc>
          <w:tcPr>
            <w:tcW w:w="1442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17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传  真</w:t>
            </w:r>
          </w:p>
        </w:tc>
        <w:tc>
          <w:tcPr>
            <w:tcW w:w="144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  <w:tc>
          <w:tcPr>
            <w:tcW w:w="18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>
              <w:rPr>
                <w:sz w:val="24"/>
              </w:rPr>
              <w:t>性质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学会、协会、促进会、研究会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民办非企业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企业科协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高校、科研机构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业务领域</w:t>
            </w:r>
          </w:p>
        </w:tc>
        <w:tc>
          <w:tcPr>
            <w:tcW w:w="8278" w:type="dxa"/>
            <w:gridSpan w:val="6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7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单位简介</w:t>
            </w:r>
          </w:p>
        </w:tc>
        <w:tc>
          <w:tcPr>
            <w:tcW w:w="8278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8" w:hRule="exact"/>
        </w:trPr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项目征集优势资源和渠道</w:t>
            </w:r>
          </w:p>
        </w:tc>
        <w:tc>
          <w:tcPr>
            <w:tcW w:w="8278" w:type="dxa"/>
            <w:gridSpan w:val="6"/>
          </w:tcPr>
          <w:p>
            <w:pPr>
              <w:rPr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 w:line="360" w:lineRule="auto"/>
        <w:ind w:firstLine="480" w:firstLineChars="200"/>
        <w:rPr>
          <w:rFonts w:cs="宋体" w:asciiTheme="minorEastAsia" w:hAnsiTheme="minorEastAsia" w:eastAsiaTheme="minorEastAsia"/>
          <w:kern w:val="0"/>
          <w:sz w:val="24"/>
        </w:rPr>
      </w:pPr>
      <w:r>
        <w:rPr>
          <w:rFonts w:hint="eastAsia" w:cs="宋体" w:asciiTheme="minorEastAsia" w:hAnsiTheme="minorEastAsia" w:eastAsiaTheme="minorEastAsia"/>
          <w:kern w:val="0"/>
          <w:sz w:val="24"/>
        </w:rPr>
        <w:t>说明：请申报单位将所要求提供的资料和以上表格，加盖公章后一起送达。申报单位需保证所提供资料真实性，表格所填内容和提交资料必须一致。申报单位若出现弄虚作假行为的，一切责任和后果由该单位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E0A"/>
    <w:rsid w:val="000B673E"/>
    <w:rsid w:val="0012108E"/>
    <w:rsid w:val="00191E0A"/>
    <w:rsid w:val="003E226C"/>
    <w:rsid w:val="00432974"/>
    <w:rsid w:val="0058477D"/>
    <w:rsid w:val="00587C9B"/>
    <w:rsid w:val="00605501"/>
    <w:rsid w:val="008944DF"/>
    <w:rsid w:val="009D33BF"/>
    <w:rsid w:val="00C3415B"/>
    <w:rsid w:val="00D67A06"/>
    <w:rsid w:val="00DC4BF1"/>
    <w:rsid w:val="00DC648C"/>
    <w:rsid w:val="00E76AD4"/>
    <w:rsid w:val="039D5197"/>
    <w:rsid w:val="159850E2"/>
    <w:rsid w:val="1E1D4541"/>
    <w:rsid w:val="27752086"/>
    <w:rsid w:val="3B6C50DD"/>
    <w:rsid w:val="45323233"/>
    <w:rsid w:val="658E799B"/>
    <w:rsid w:val="7B7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</Words>
  <Characters>239</Characters>
  <Lines>1</Lines>
  <Paragraphs>1</Paragraphs>
  <TotalTime>33</TotalTime>
  <ScaleCrop>false</ScaleCrop>
  <LinksUpToDate>false</LinksUpToDate>
  <CharactersWithSpaces>279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2017-09-28T09:53:00Z</dcterms:created>
  <dc:creator>Admin</dc:creator>
  <cp:lastModifiedBy>windows10</cp:lastModifiedBy>
  <cp:lastPrinted>2019-11-29T01:56:00Z</cp:lastPrinted>
  <dcterms:modified xsi:type="dcterms:W3CDTF">2021-01-08T04:05:40Z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